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B8" w:rsidRPr="003716B3" w:rsidRDefault="00C617B8" w:rsidP="00C617B8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C617B8" w:rsidRPr="003716B3" w:rsidRDefault="00C617B8" w:rsidP="00C617B8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C617B8" w:rsidRPr="00A53084" w:rsidRDefault="00C617B8" w:rsidP="00C617B8">
      <w:pPr>
        <w:tabs>
          <w:tab w:val="left" w:pos="3918"/>
        </w:tabs>
        <w:jc w:val="center"/>
        <w:rPr>
          <w:b/>
        </w:rPr>
      </w:pPr>
    </w:p>
    <w:p w:rsidR="00044EC3" w:rsidRDefault="00044EC3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044EC3" w:rsidRPr="002319BC" w:rsidRDefault="00044EC3" w:rsidP="008866F8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044EC3" w:rsidRPr="000324BD" w:rsidRDefault="00044EC3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C917E9">
        <w:rPr>
          <w:rFonts w:ascii="Times New Roman" w:hAnsi="Times New Roman" w:cs="Times New Roman"/>
          <w:b/>
          <w:bCs/>
          <w:noProof/>
          <w:sz w:val="24"/>
          <w:szCs w:val="24"/>
        </w:rPr>
        <w:t>Строительство ВЛ-0,4 кВ от ВЛ-0,4 кВ ТП-10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/0,4 кВ №12 в г. Пенза (Бажанов </w:t>
      </w:r>
      <w:r w:rsidRPr="00C917E9">
        <w:rPr>
          <w:rFonts w:ascii="Times New Roman" w:hAnsi="Times New Roman" w:cs="Times New Roman"/>
          <w:b/>
          <w:bCs/>
          <w:noProof/>
          <w:sz w:val="24"/>
          <w:szCs w:val="24"/>
        </w:rPr>
        <w:t>А.В.)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44EC3" w:rsidRPr="00C617B8" w:rsidRDefault="00044EC3" w:rsidP="00C617B8">
      <w:pPr>
        <w:pStyle w:val="a8"/>
        <w:numPr>
          <w:ilvl w:val="0"/>
          <w:numId w:val="13"/>
        </w:numPr>
      </w:pPr>
      <w:r w:rsidRPr="00C617B8">
        <w:rPr>
          <w:b/>
        </w:rPr>
        <w:t>Основание для проектирования.</w:t>
      </w:r>
    </w:p>
    <w:p w:rsidR="00044EC3" w:rsidRDefault="00044EC3" w:rsidP="001E07C3">
      <w:pPr>
        <w:tabs>
          <w:tab w:val="left" w:pos="1276"/>
        </w:tabs>
        <w:ind w:firstLine="709"/>
        <w:jc w:val="both"/>
        <w:rPr>
          <w:color w:val="0070C0"/>
        </w:rPr>
      </w:pPr>
      <w:r w:rsidRPr="00FC3441">
        <w:rPr>
          <w:color w:val="0070C0"/>
        </w:rPr>
        <w:t>1.</w:t>
      </w:r>
      <w:r>
        <w:rPr>
          <w:color w:val="0070C0"/>
        </w:rPr>
        <w:t>1.</w:t>
      </w:r>
      <w:r>
        <w:rPr>
          <w:color w:val="0070C0"/>
        </w:rPr>
        <w:tab/>
      </w:r>
      <w:r w:rsidRPr="008D4D6B">
        <w:rPr>
          <w:color w:val="0070C0"/>
        </w:rPr>
        <w:t>Договор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</w:t>
      </w:r>
      <w:r w:rsidRPr="00C755AB">
        <w:rPr>
          <w:noProof/>
          <w:color w:val="0070C0"/>
        </w:rPr>
        <w:t>2240-003355</w:t>
      </w:r>
      <w:r>
        <w:rPr>
          <w:color w:val="0070C0"/>
        </w:rPr>
        <w:t xml:space="preserve"> от </w:t>
      </w:r>
      <w:r w:rsidRPr="00C755AB">
        <w:rPr>
          <w:noProof/>
          <w:color w:val="0070C0"/>
        </w:rPr>
        <w:t>01.06.2022</w:t>
      </w:r>
      <w:r>
        <w:rPr>
          <w:color w:val="0070C0"/>
        </w:rPr>
        <w:t xml:space="preserve"> г.</w:t>
      </w:r>
    </w:p>
    <w:p w:rsidR="00044EC3" w:rsidRPr="00BA7A6E" w:rsidRDefault="00044EC3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044EC3" w:rsidRPr="00BD11B1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44EC3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044EC3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044EC3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C755AB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044EC3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044EC3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044EC3" w:rsidRPr="00554B96" w:rsidRDefault="00044EC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044EC3" w:rsidRDefault="00044EC3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044EC3" w:rsidRDefault="00044EC3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044EC3" w:rsidRPr="00E87D4B" w:rsidRDefault="00044EC3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F50D2F" w:rsidRDefault="00044EC3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F50D2F" w:rsidRDefault="00044EC3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8D4D6B" w:rsidRDefault="00044EC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8D4D6B" w:rsidRDefault="00044EC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8D4D6B" w:rsidRDefault="00044EC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8D4D6B" w:rsidRDefault="00044EC3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8D4D6B" w:rsidRDefault="00044EC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8D4D6B" w:rsidRDefault="00044EC3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8D4D6B" w:rsidRDefault="00044EC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8D4D6B" w:rsidRDefault="00044EC3" w:rsidP="00F50D2F">
            <w:pPr>
              <w:jc w:val="center"/>
              <w:rPr>
                <w:color w:val="0070C0"/>
              </w:rPr>
            </w:pPr>
            <w:r w:rsidRPr="00C755AB">
              <w:rPr>
                <w:noProof/>
                <w:color w:val="0070C0"/>
              </w:rPr>
              <w:t>0,395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8D4D6B" w:rsidRDefault="00044EC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8D4D6B" w:rsidRDefault="00044EC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044EC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8D4D6B" w:rsidRDefault="00044EC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C3" w:rsidRPr="008D4D6B" w:rsidRDefault="00044EC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044EC3" w:rsidRDefault="00044EC3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044EC3" w:rsidRPr="002319BC" w:rsidRDefault="00044EC3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044EC3" w:rsidRDefault="00044EC3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044EC3" w:rsidRPr="002319BC" w:rsidRDefault="00044EC3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044EC3" w:rsidRDefault="00044EC3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044EC3" w:rsidRPr="004422EE" w:rsidRDefault="00044EC3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044EC3" w:rsidRPr="00E87D4B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C755AB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044EC3" w:rsidRPr="00E87D4B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044EC3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lastRenderedPageBreak/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044EC3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044EC3" w:rsidRDefault="00044EC3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044EC3" w:rsidRDefault="00044EC3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044EC3" w:rsidRPr="00E87D4B" w:rsidRDefault="00044EC3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044EC3" w:rsidRDefault="00044EC3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044EC3" w:rsidRPr="00E87D4B" w:rsidRDefault="00044EC3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044EC3" w:rsidRPr="00E87D4B" w:rsidRDefault="00044EC3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044EC3" w:rsidRPr="00E87D4B" w:rsidRDefault="00044EC3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044EC3" w:rsidRPr="00E87D4B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044EC3" w:rsidRPr="00E87D4B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044EC3" w:rsidRPr="00E87D4B" w:rsidRDefault="00044EC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044EC3" w:rsidRDefault="00044EC3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044EC3" w:rsidRPr="008E1699" w:rsidRDefault="00044EC3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044EC3" w:rsidRDefault="00044EC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кВ </w:t>
      </w:r>
      <w:r w:rsidRPr="0056622E">
        <w:rPr>
          <w:bCs/>
          <w:color w:val="0070C0"/>
        </w:rPr>
        <w:t>от</w:t>
      </w:r>
      <w:r>
        <w:rPr>
          <w:bCs/>
          <w:color w:val="0070C0"/>
        </w:rPr>
        <w:t xml:space="preserve"> ТП 10/0,4</w:t>
      </w:r>
      <w:r w:rsidRPr="0056622E">
        <w:rPr>
          <w:bCs/>
          <w:color w:val="0070C0"/>
        </w:rPr>
        <w:t xml:space="preserve"> кВ №</w:t>
      </w:r>
      <w:r>
        <w:rPr>
          <w:bCs/>
          <w:color w:val="0070C0"/>
        </w:rPr>
        <w:t>12</w:t>
      </w:r>
      <w:r w:rsidRPr="00DB730E"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C755AB">
        <w:rPr>
          <w:bCs/>
          <w:noProof/>
          <w:color w:val="0070C0"/>
        </w:rPr>
        <w:t>58:29:3012003:177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044EC3" w:rsidRPr="008E1699" w:rsidRDefault="00044EC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044EC3" w:rsidRPr="008E1699" w:rsidRDefault="00044EC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044EC3" w:rsidRPr="008E1699" w:rsidRDefault="00044EC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044EC3" w:rsidRDefault="00044EC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044EC3" w:rsidRPr="00DF23D6" w:rsidRDefault="00044EC3" w:rsidP="00047CE9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044EC3" w:rsidRPr="00964000" w:rsidRDefault="00044EC3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lastRenderedPageBreak/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44EC3" w:rsidRPr="00964000" w:rsidRDefault="00044EC3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44EC3" w:rsidRPr="00964000" w:rsidRDefault="00044EC3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044EC3" w:rsidRPr="00964000" w:rsidRDefault="00044EC3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44EC3" w:rsidRPr="00964000" w:rsidRDefault="00044EC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044EC3" w:rsidRPr="00964000" w:rsidRDefault="00044EC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044EC3" w:rsidRDefault="00044EC3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044EC3" w:rsidRDefault="00044EC3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 xml:space="preserve"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</w:t>
      </w:r>
      <w:r>
        <w:lastRenderedPageBreak/>
        <w:t>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044EC3" w:rsidRDefault="00044EC3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044EC3" w:rsidRPr="00B70466" w:rsidRDefault="00044EC3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B70466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044EC3" w:rsidRPr="00964000" w:rsidRDefault="00044EC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B70466">
        <w:rPr>
          <w:bCs/>
        </w:rPr>
        <w:t>5.2.6.</w:t>
      </w:r>
      <w:r w:rsidRPr="00B70466">
        <w:rPr>
          <w:bCs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044EC3" w:rsidRPr="00964000" w:rsidRDefault="00044EC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044EC3" w:rsidRPr="00964000" w:rsidRDefault="00044EC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044EC3" w:rsidRPr="00964000" w:rsidRDefault="00044EC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044EC3" w:rsidRPr="00803EA8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044EC3" w:rsidRPr="00803EA8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044EC3" w:rsidRPr="00803EA8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</w:t>
      </w:r>
      <w:r w:rsidRPr="00803EA8">
        <w:rPr>
          <w:bCs/>
        </w:rPr>
        <w:lastRenderedPageBreak/>
        <w:t>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044EC3" w:rsidRPr="00803EA8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044EC3" w:rsidRPr="00803EA8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044EC3" w:rsidRPr="00803EA8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044EC3" w:rsidRDefault="00044EC3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 xml:space="preserve"> «Проект полосы отвода»;</w:t>
      </w:r>
    </w:p>
    <w:p w:rsidR="00044EC3" w:rsidRPr="00964000" w:rsidRDefault="00044EC3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044EC3" w:rsidRPr="00BB15C2" w:rsidRDefault="00044EC3" w:rsidP="008C492B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426"/>
        </w:tabs>
        <w:jc w:val="both"/>
        <w:rPr>
          <w:spacing w:val="-4"/>
        </w:rPr>
      </w:pPr>
      <w:r w:rsidRPr="00BB15C2">
        <w:rPr>
          <w:spacing w:val="-4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044EC3" w:rsidRPr="008616AF" w:rsidRDefault="00044EC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044EC3" w:rsidRPr="00964000" w:rsidRDefault="00044EC3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lastRenderedPageBreak/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44EC3" w:rsidRDefault="00044EC3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044EC3" w:rsidRDefault="00044EC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44EC3" w:rsidRDefault="00044EC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044EC3" w:rsidRDefault="00044EC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044EC3" w:rsidRPr="00033489" w:rsidRDefault="00044EC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44EC3" w:rsidRPr="00964000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044EC3" w:rsidRPr="009670E0" w:rsidRDefault="00044EC3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</w:rPr>
      </w:pPr>
      <w:r w:rsidRPr="009670E0">
        <w:rPr>
          <w:i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044EC3" w:rsidRPr="009670E0" w:rsidRDefault="00044EC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044EC3" w:rsidRPr="009670E0" w:rsidRDefault="00044EC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044EC3" w:rsidRPr="009670E0" w:rsidRDefault="00044EC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044EC3" w:rsidRPr="00775F22" w:rsidRDefault="00044EC3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</w:t>
      </w:r>
      <w:r w:rsidRPr="00775F22">
        <w:lastRenderedPageBreak/>
        <w:t xml:space="preserve">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044EC3" w:rsidRPr="002319BC" w:rsidRDefault="00044EC3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044EC3" w:rsidRDefault="00044EC3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E630D1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044EC3" w:rsidRDefault="00044EC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044EC3" w:rsidRPr="006578D5" w:rsidRDefault="00044EC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044EC3" w:rsidRPr="004422EE" w:rsidRDefault="00044EC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</w:t>
      </w:r>
      <w:r w:rsidRPr="004422EE">
        <w:rPr>
          <w:spacing w:val="-2"/>
        </w:rPr>
        <w:lastRenderedPageBreak/>
        <w:t xml:space="preserve">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044EC3" w:rsidRDefault="00044EC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044EC3" w:rsidRDefault="00044EC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044EC3" w:rsidRDefault="00044EC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044EC3" w:rsidRDefault="00044EC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044EC3" w:rsidRPr="006578D5" w:rsidRDefault="00044EC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044EC3" w:rsidRPr="002319BC" w:rsidRDefault="00044EC3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044EC3" w:rsidRPr="002319BC" w:rsidRDefault="00044EC3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044EC3" w:rsidRDefault="00044EC3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044EC3" w:rsidRPr="002319BC" w:rsidRDefault="00044EC3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044EC3" w:rsidRDefault="00044EC3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044EC3" w:rsidRDefault="00044EC3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044EC3" w:rsidRPr="007C1A82" w:rsidRDefault="00044EC3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044EC3" w:rsidRDefault="00044EC3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044EC3" w:rsidRPr="00BA3D9E" w:rsidRDefault="00044EC3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044EC3" w:rsidRPr="00BA3D9E" w:rsidRDefault="00044EC3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44EC3" w:rsidRDefault="00044EC3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lastRenderedPageBreak/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044EC3" w:rsidRDefault="00044EC3" w:rsidP="00CF0726">
      <w:pPr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044EC3" w:rsidRPr="00BA3D9E" w:rsidRDefault="00044EC3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044EC3" w:rsidRDefault="00044EC3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044EC3" w:rsidRPr="002319BC" w:rsidRDefault="00044EC3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044EC3" w:rsidRDefault="00044EC3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044EC3" w:rsidRPr="002319BC" w:rsidRDefault="00044EC3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044EC3" w:rsidRPr="008D4D6B" w:rsidRDefault="00044EC3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22</w:t>
      </w:r>
      <w:r w:rsidRPr="008D4D6B">
        <w:rPr>
          <w:color w:val="0070C0"/>
          <w:sz w:val="24"/>
          <w:szCs w:val="24"/>
        </w:rPr>
        <w:t xml:space="preserve"> г. </w:t>
      </w:r>
    </w:p>
    <w:p w:rsidR="00044EC3" w:rsidRPr="008D4D6B" w:rsidRDefault="00044EC3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1547E5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044EC3" w:rsidRPr="006E74F1" w:rsidRDefault="00044EC3" w:rsidP="00F216AA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6E74F1">
        <w:rPr>
          <w:b/>
          <w:bCs/>
        </w:rPr>
        <w:t>9.</w:t>
      </w:r>
      <w:r w:rsidRPr="006E74F1">
        <w:rPr>
          <w:b/>
          <w:bCs/>
        </w:rPr>
        <w:tab/>
      </w:r>
      <w:r w:rsidRPr="006E74F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6E74F1">
        <w:rPr>
          <w:b/>
          <w:bCs/>
        </w:rPr>
        <w:t>.</w:t>
      </w:r>
    </w:p>
    <w:p w:rsidR="00231DCF" w:rsidRPr="00EB5441" w:rsidRDefault="00044EC3" w:rsidP="00231DCF">
      <w:pPr>
        <w:ind w:firstLine="709"/>
        <w:jc w:val="both"/>
      </w:pPr>
      <w:r w:rsidRPr="006E74F1">
        <w:t xml:space="preserve">9.1. </w:t>
      </w:r>
      <w:r w:rsidR="00231DCF" w:rsidRPr="00EB5441">
        <w:t>Начало работ – не позднее 2 рабочих дней с момента заключения договора;</w:t>
      </w:r>
    </w:p>
    <w:p w:rsidR="00044EC3" w:rsidRPr="00F216AA" w:rsidRDefault="00231DCF" w:rsidP="00231DCF">
      <w:pPr>
        <w:ind w:firstLine="709"/>
        <w:jc w:val="both"/>
        <w:rPr>
          <w:color w:val="00B050"/>
        </w:rPr>
      </w:pPr>
      <w:r w:rsidRPr="00EB5441">
        <w:rPr>
          <w:color w:val="0070C0"/>
        </w:rPr>
        <w:t xml:space="preserve">9.2. Окончание работ – не позднее </w:t>
      </w:r>
      <w:r w:rsidRPr="00EB5441">
        <w:rPr>
          <w:noProof/>
          <w:color w:val="0070C0"/>
        </w:rPr>
        <w:t xml:space="preserve">10 </w:t>
      </w:r>
      <w:r w:rsidRPr="00EB5441">
        <w:t>рабочих дней с момента заключения договора.</w:t>
      </w:r>
    </w:p>
    <w:p w:rsidR="00044EC3" w:rsidRPr="002319BC" w:rsidRDefault="00044EC3" w:rsidP="006523AB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>10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>Исходные данные для разработки проектной документации.</w:t>
      </w:r>
    </w:p>
    <w:p w:rsidR="00044EC3" w:rsidRDefault="00044EC3" w:rsidP="00F66552">
      <w:pPr>
        <w:widowControl w:val="0"/>
        <w:tabs>
          <w:tab w:val="left" w:pos="1080"/>
        </w:tabs>
        <w:ind w:firstLine="709"/>
        <w:jc w:val="both"/>
      </w:pPr>
      <w:r w:rsidRPr="002319BC">
        <w:t xml:space="preserve">Исходные данные, </w:t>
      </w:r>
      <w:r w:rsidRPr="0033606E">
        <w:t xml:space="preserve">сроки подготовки и передачи их Заказчиком Подрядчику определяются договором </w:t>
      </w:r>
      <w:r w:rsidRPr="0033606E">
        <w:rPr>
          <w:bCs/>
        </w:rPr>
        <w:t>на выполнение работ «под ключ»</w:t>
      </w:r>
      <w:r w:rsidRPr="0033606E">
        <w:t>. Получение исходных</w:t>
      </w:r>
      <w:r w:rsidRPr="002319BC">
        <w:t xml:space="preserve">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044EC3" w:rsidRPr="002319BC" w:rsidRDefault="00044EC3" w:rsidP="00F72A01">
      <w:pPr>
        <w:widowControl w:val="0"/>
        <w:ind w:firstLine="709"/>
        <w:jc w:val="both"/>
        <w:rPr>
          <w:b/>
          <w:bCs/>
        </w:rPr>
      </w:pPr>
      <w:r w:rsidRPr="002319BC">
        <w:rPr>
          <w:b/>
          <w:bCs/>
        </w:rPr>
        <w:t>1</w:t>
      </w:r>
      <w:r>
        <w:rPr>
          <w:b/>
          <w:bCs/>
        </w:rPr>
        <w:t>1</w:t>
      </w:r>
      <w:r w:rsidRPr="002319BC">
        <w:rPr>
          <w:b/>
          <w:bCs/>
        </w:rPr>
        <w:t>. Подрядчик</w:t>
      </w:r>
    </w:p>
    <w:p w:rsidR="00044EC3" w:rsidRDefault="00044EC3" w:rsidP="00F72A01">
      <w:pPr>
        <w:ind w:firstLine="709"/>
        <w:jc w:val="both"/>
        <w:rPr>
          <w:iCs/>
        </w:rPr>
      </w:pPr>
      <w:r w:rsidRPr="002319BC">
        <w:t>В</w:t>
      </w:r>
      <w:r w:rsidRPr="002319BC">
        <w:rPr>
          <w:iCs/>
        </w:rPr>
        <w:t>ыбирается</w:t>
      </w:r>
      <w:r w:rsidRPr="002319BC">
        <w:rPr>
          <w:b/>
          <w:bCs/>
          <w:iCs/>
        </w:rPr>
        <w:t xml:space="preserve"> </w:t>
      </w:r>
      <w:r w:rsidRPr="002319BC">
        <w:rPr>
          <w:iCs/>
        </w:rPr>
        <w:t>на конкурентной основе.</w:t>
      </w:r>
    </w:p>
    <w:p w:rsidR="00FB46BC" w:rsidRDefault="00FB46BC" w:rsidP="00F72A01">
      <w:pPr>
        <w:ind w:firstLine="709"/>
        <w:jc w:val="both"/>
        <w:rPr>
          <w:b/>
          <w:bCs/>
        </w:rPr>
      </w:pPr>
    </w:p>
    <w:p w:rsidR="00044EC3" w:rsidRPr="002319BC" w:rsidRDefault="00044EC3" w:rsidP="00F72A01">
      <w:pPr>
        <w:ind w:firstLine="709"/>
        <w:jc w:val="both"/>
        <w:rPr>
          <w:b/>
          <w:bCs/>
        </w:rPr>
      </w:pPr>
      <w:r>
        <w:rPr>
          <w:b/>
          <w:bCs/>
        </w:rPr>
        <w:t>12</w:t>
      </w:r>
      <w:r w:rsidRPr="002319BC">
        <w:rPr>
          <w:b/>
          <w:bCs/>
        </w:rPr>
        <w:t>. По техническим условиям выполнения работ обращаться</w:t>
      </w:r>
    </w:p>
    <w:p w:rsidR="008609E5" w:rsidRPr="00EB5441" w:rsidRDefault="008609E5" w:rsidP="008609E5">
      <w:pPr>
        <w:ind w:firstLine="709"/>
        <w:jc w:val="both"/>
      </w:pPr>
      <w:r w:rsidRPr="00EB5441">
        <w:t>Главный инженер Минаев Вячеслав Борисович, тел. 8(8452) 320-324.</w:t>
      </w:r>
    </w:p>
    <w:tbl>
      <w:tblPr>
        <w:tblStyle w:val="7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420"/>
        <w:gridCol w:w="7316"/>
      </w:tblGrid>
      <w:tr w:rsidR="00044EC3" w:rsidRPr="002606B7" w:rsidTr="00EF2D65">
        <w:trPr>
          <w:trHeight w:val="362"/>
        </w:trPr>
        <w:tc>
          <w:tcPr>
            <w:tcW w:w="1902" w:type="dxa"/>
          </w:tcPr>
          <w:p w:rsidR="008609E5" w:rsidRDefault="008609E5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  <w:p w:rsidR="00044EC3" w:rsidRPr="002606B7" w:rsidRDefault="00044EC3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  <w:r w:rsidRPr="002606B7">
              <w:t xml:space="preserve">Приложения: </w:t>
            </w:r>
          </w:p>
          <w:p w:rsidR="00044EC3" w:rsidRPr="002606B7" w:rsidRDefault="00044EC3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8609E5" w:rsidRDefault="008609E5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044EC3" w:rsidRPr="002606B7" w:rsidRDefault="00044EC3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1</w:t>
            </w:r>
          </w:p>
        </w:tc>
        <w:tc>
          <w:tcPr>
            <w:tcW w:w="7316" w:type="dxa"/>
          </w:tcPr>
          <w:p w:rsidR="008609E5" w:rsidRDefault="008609E5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044EC3" w:rsidRPr="002606B7" w:rsidRDefault="00044EC3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044EC3" w:rsidRPr="002606B7" w:rsidTr="00EF2D65">
        <w:trPr>
          <w:trHeight w:val="242"/>
        </w:trPr>
        <w:tc>
          <w:tcPr>
            <w:tcW w:w="1902" w:type="dxa"/>
          </w:tcPr>
          <w:p w:rsidR="00044EC3" w:rsidRPr="002606B7" w:rsidRDefault="00044EC3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044EC3" w:rsidRPr="007C5994" w:rsidRDefault="00044EC3" w:rsidP="00DD3126">
            <w:pPr>
              <w:widowControl w:val="0"/>
              <w:tabs>
                <w:tab w:val="left" w:pos="180"/>
              </w:tabs>
              <w:jc w:val="both"/>
            </w:pPr>
            <w:r w:rsidRPr="007C5994">
              <w:t>2</w:t>
            </w:r>
          </w:p>
          <w:p w:rsidR="00044EC3" w:rsidRPr="007C5994" w:rsidRDefault="00044EC3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7316" w:type="dxa"/>
          </w:tcPr>
          <w:p w:rsidR="00044EC3" w:rsidRPr="002606B7" w:rsidRDefault="00044EC3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Требования к подрядчику/субподрядчику по объекту проектирования</w:t>
            </w:r>
            <w:r>
              <w:t>.</w:t>
            </w:r>
          </w:p>
        </w:tc>
      </w:tr>
      <w:tr w:rsidR="00044EC3" w:rsidRPr="002606B7" w:rsidTr="007C5994">
        <w:trPr>
          <w:trHeight w:val="362"/>
        </w:trPr>
        <w:tc>
          <w:tcPr>
            <w:tcW w:w="1902" w:type="dxa"/>
          </w:tcPr>
          <w:p w:rsidR="00044EC3" w:rsidRPr="002606B7" w:rsidRDefault="00044EC3" w:rsidP="007C5994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</w:tc>
        <w:tc>
          <w:tcPr>
            <w:tcW w:w="420" w:type="dxa"/>
          </w:tcPr>
          <w:p w:rsidR="00044EC3" w:rsidRPr="002606B7" w:rsidRDefault="00044EC3" w:rsidP="007C5994">
            <w:pPr>
              <w:widowControl w:val="0"/>
              <w:tabs>
                <w:tab w:val="left" w:pos="180"/>
              </w:tabs>
              <w:jc w:val="both"/>
            </w:pPr>
            <w:r>
              <w:t>3</w:t>
            </w:r>
          </w:p>
        </w:tc>
        <w:tc>
          <w:tcPr>
            <w:tcW w:w="7316" w:type="dxa"/>
          </w:tcPr>
          <w:p w:rsidR="00044EC3" w:rsidRPr="002606B7" w:rsidRDefault="00044EC3" w:rsidP="007C5994">
            <w:pPr>
              <w:widowControl w:val="0"/>
              <w:tabs>
                <w:tab w:val="left" w:pos="180"/>
              </w:tabs>
              <w:jc w:val="both"/>
            </w:pPr>
            <w:r>
              <w:t>Перечень сокращений</w:t>
            </w:r>
            <w:r w:rsidRPr="002606B7">
              <w:t>.</w:t>
            </w:r>
          </w:p>
        </w:tc>
      </w:tr>
    </w:tbl>
    <w:p w:rsidR="00E7182D" w:rsidRPr="00EB5441" w:rsidRDefault="00E7182D" w:rsidP="00E7182D">
      <w:pPr>
        <w:jc w:val="center"/>
        <w:rPr>
          <w:b/>
        </w:rPr>
      </w:pPr>
      <w:r w:rsidRPr="00EB5441">
        <w:rPr>
          <w:b/>
        </w:rPr>
        <w:t>Подписи сторон:</w:t>
      </w:r>
    </w:p>
    <w:p w:rsidR="00E7182D" w:rsidRPr="00EB5441" w:rsidRDefault="00E7182D" w:rsidP="00E7182D">
      <w:pPr>
        <w:jc w:val="center"/>
        <w:rPr>
          <w:b/>
        </w:rPr>
      </w:pPr>
    </w:p>
    <w:p w:rsidR="00E7182D" w:rsidRPr="00EB5441" w:rsidRDefault="00E7182D" w:rsidP="00E7182D">
      <w:pPr>
        <w:widowControl w:val="0"/>
        <w:tabs>
          <w:tab w:val="left" w:pos="1080"/>
        </w:tabs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E7182D" w:rsidRPr="00EB5441" w:rsidTr="00885294">
        <w:trPr>
          <w:trHeight w:val="1468"/>
        </w:trPr>
        <w:tc>
          <w:tcPr>
            <w:tcW w:w="5049" w:type="dxa"/>
          </w:tcPr>
          <w:p w:rsidR="00E7182D" w:rsidRPr="00EB5441" w:rsidRDefault="00E7182D" w:rsidP="00885294">
            <w:pPr>
              <w:rPr>
                <w:b/>
              </w:rPr>
            </w:pPr>
            <w:r w:rsidRPr="00EB5441">
              <w:br w:type="page"/>
            </w:r>
            <w:r w:rsidRPr="00EB5441">
              <w:rPr>
                <w:b/>
              </w:rPr>
              <w:t>Заказчик</w:t>
            </w:r>
          </w:p>
          <w:p w:rsidR="00E7182D" w:rsidRPr="00EB5441" w:rsidRDefault="00E7182D" w:rsidP="00885294">
            <w:r w:rsidRPr="00EB5441">
              <w:t>Генеральный директор</w:t>
            </w:r>
          </w:p>
          <w:p w:rsidR="00E7182D" w:rsidRPr="00EB5441" w:rsidRDefault="00E7182D" w:rsidP="00885294">
            <w:r w:rsidRPr="00EB5441">
              <w:rPr>
                <w:bCs/>
              </w:rPr>
              <w:t>АО «Энергосервис Волги»</w:t>
            </w:r>
          </w:p>
          <w:p w:rsidR="00E7182D" w:rsidRPr="00EB5441" w:rsidRDefault="00E7182D" w:rsidP="00885294">
            <w:pPr>
              <w:rPr>
                <w:b/>
                <w:bCs/>
              </w:rPr>
            </w:pPr>
          </w:p>
          <w:p w:rsidR="00E7182D" w:rsidRPr="00EB5441" w:rsidRDefault="00E7182D" w:rsidP="00885294">
            <w:r w:rsidRPr="00EB5441">
              <w:rPr>
                <w:bCs/>
              </w:rPr>
              <w:t xml:space="preserve">______________________ </w:t>
            </w:r>
            <w:r w:rsidRPr="00EB5441">
              <w:rPr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E7182D" w:rsidRPr="00EB5441" w:rsidRDefault="00E7182D" w:rsidP="00885294">
            <w:pPr>
              <w:rPr>
                <w:b/>
              </w:rPr>
            </w:pPr>
            <w:r w:rsidRPr="00EB5441">
              <w:rPr>
                <w:b/>
              </w:rPr>
              <w:t>Подрядчик</w:t>
            </w:r>
          </w:p>
          <w:p w:rsidR="00E7182D" w:rsidRPr="00EB5441" w:rsidRDefault="00E7182D" w:rsidP="00885294">
            <w:pPr>
              <w:rPr>
                <w:b/>
              </w:rPr>
            </w:pPr>
          </w:p>
          <w:p w:rsidR="00E7182D" w:rsidRPr="00EB5441" w:rsidRDefault="00E7182D" w:rsidP="00885294">
            <w:pPr>
              <w:rPr>
                <w:b/>
              </w:rPr>
            </w:pPr>
          </w:p>
          <w:p w:rsidR="00E7182D" w:rsidRPr="00EB5441" w:rsidRDefault="00E7182D" w:rsidP="00885294">
            <w:r w:rsidRPr="00EB5441">
              <w:t xml:space="preserve">______________________ </w:t>
            </w:r>
          </w:p>
        </w:tc>
      </w:tr>
    </w:tbl>
    <w:p w:rsidR="00044EC3" w:rsidRPr="007C1A82" w:rsidRDefault="00E7182D" w:rsidP="00CE712A">
      <w:pPr>
        <w:jc w:val="right"/>
      </w:pPr>
      <w:r>
        <w:rPr>
          <w:b/>
        </w:rPr>
        <w:br w:type="page"/>
      </w:r>
      <w:bookmarkStart w:id="0" w:name="_GoBack"/>
      <w:bookmarkEnd w:id="0"/>
      <w:r w:rsidR="00044EC3" w:rsidRPr="007C1A82">
        <w:lastRenderedPageBreak/>
        <w:t xml:space="preserve">Приложение 1  </w:t>
      </w:r>
    </w:p>
    <w:p w:rsidR="00044EC3" w:rsidRDefault="00044EC3" w:rsidP="00C02F48">
      <w:pPr>
        <w:jc w:val="right"/>
        <w:rPr>
          <w:b/>
        </w:rPr>
      </w:pPr>
      <w:r w:rsidRPr="007C1A82">
        <w:t>к Заданию на проектирование</w:t>
      </w:r>
    </w:p>
    <w:p w:rsidR="00044EC3" w:rsidRDefault="00044EC3" w:rsidP="00C02F48">
      <w:pPr>
        <w:jc w:val="both"/>
        <w:rPr>
          <w:b/>
          <w:sz w:val="26"/>
          <w:szCs w:val="26"/>
        </w:rPr>
      </w:pPr>
    </w:p>
    <w:p w:rsidR="00044EC3" w:rsidRDefault="00044EC3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044EC3" w:rsidRDefault="00044EC3" w:rsidP="00C02F48">
      <w:pPr>
        <w:jc w:val="both"/>
        <w:rPr>
          <w:b/>
        </w:rPr>
      </w:pPr>
    </w:p>
    <w:p w:rsidR="00044EC3" w:rsidRPr="00D61AD0" w:rsidRDefault="00044EC3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044EC3" w:rsidRPr="00D61AD0" w:rsidRDefault="00044EC3" w:rsidP="00C02F48">
      <w:pPr>
        <w:widowControl w:val="0"/>
        <w:tabs>
          <w:tab w:val="left" w:pos="1080"/>
        </w:tabs>
        <w:ind w:firstLine="709"/>
        <w:jc w:val="both"/>
      </w:pPr>
    </w:p>
    <w:p w:rsidR="00044EC3" w:rsidRPr="00D61AD0" w:rsidRDefault="00044EC3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44EC3" w:rsidRPr="00E478F4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044EC3" w:rsidRPr="00E478F4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044EC3" w:rsidRPr="00D61AD0" w:rsidRDefault="00044EC3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044EC3" w:rsidRPr="00D61AD0" w:rsidRDefault="00044EC3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044EC3" w:rsidRPr="00D61AD0" w:rsidRDefault="00044EC3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044EC3" w:rsidRPr="002732B6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</w:r>
      <w:r w:rsidRPr="002732B6">
        <w:lastRenderedPageBreak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044EC3" w:rsidRPr="00D77B7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044EC3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044EC3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044EC3" w:rsidRDefault="00044EC3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044EC3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044EC3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lastRenderedPageBreak/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044EC3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044EC3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044EC3" w:rsidRPr="00D61AD0" w:rsidRDefault="00044EC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044EC3" w:rsidRPr="00D61AD0" w:rsidRDefault="00044EC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044EC3" w:rsidRPr="00D61AD0" w:rsidRDefault="00044EC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044EC3" w:rsidRPr="00D61AD0" w:rsidRDefault="00044EC3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Национальный стандарт Российской Федерации ГОСТ Р 55438-2013 «Единая </w:t>
      </w:r>
      <w:r w:rsidRPr="00D61AD0">
        <w:lastRenderedPageBreak/>
        <w:t>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044EC3" w:rsidRPr="00D61AD0" w:rsidRDefault="00044EC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044EC3" w:rsidRPr="00D61AD0" w:rsidRDefault="00044EC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044EC3" w:rsidRPr="00D61AD0" w:rsidRDefault="00044EC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044EC3" w:rsidRPr="00D61AD0" w:rsidRDefault="00044EC3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lastRenderedPageBreak/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044EC3" w:rsidRPr="00D61AD0" w:rsidRDefault="00044EC3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044EC3" w:rsidRPr="00D61AD0" w:rsidRDefault="00044EC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044EC3" w:rsidRPr="00D61AD0" w:rsidRDefault="00044EC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Длина пути утечки внешней изоляции электроустановок переменного тока классов напряжения 6-750 кВ. СТО 56947007-29.240.068-2011.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044EC3" w:rsidRPr="00D61AD0" w:rsidRDefault="00044EC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региональных коэффициентов при расчете климатических нагрузок. СТО 56947007-29.240.056-2010.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044EC3" w:rsidRPr="00D61AD0" w:rsidRDefault="00044EC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диагностики состояния фундаментов опор ВЛ методом неразрушающего контроля. СТО 56947007-29.120.95.017-2009.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Токопроводы элегазовые на напряжение 110-500 кВ. Технические требования. СТО 56947007-29.120.60.115-2012.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Реакторы токоограничивающие на номинальное напряжение 6-500 кВ. Типовые технические требования. СТО 56947007-29.180.04.165-2014.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044EC3" w:rsidRPr="004337E5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044EC3" w:rsidRPr="00D61AD0" w:rsidRDefault="00044EC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044EC3" w:rsidRPr="00D61AD0" w:rsidRDefault="00044EC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тарельчатым. СТО 56947007-29.080.10.081-2011.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Типовые технические требования к ограничителям перенапряжения классов напряжения 6-750 кВ. СТО 56947007-29.120.50.076-2011.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</w:t>
      </w:r>
      <w:r w:rsidRPr="00D61AD0">
        <w:lastRenderedPageBreak/>
        <w:t>защит с передачей блокирующих и разрешающих сигналов для ЛЭП напряжением 110-220 кВ. СТО 56947007-29.120.70.196-2014.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Методические указания по проектированию ВЛ 110-220 кВ с применением композитных опор. СТО 34.01-2.2-001-2015.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 СТО 34.01-3.2-002-2016.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Маркеры воздушных линий электропередачи. Правила приемки и методы испытаний. СТО 34.01-2.2-013-2016.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044EC3" w:rsidRPr="00D61AD0" w:rsidRDefault="00044EC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044EC3" w:rsidRPr="00E7258B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044EC3" w:rsidRPr="00D61AD0" w:rsidRDefault="00044EC3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lastRenderedPageBreak/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044EC3" w:rsidRPr="00DC403E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 xml:space="preserve">Пор-МРСК-ВНД-222.**-** «Порядок проведения аттестации оборудования, </w:t>
      </w:r>
      <w:r w:rsidRPr="00D61AD0">
        <w:lastRenderedPageBreak/>
        <w:t>материалов и систем в электросетевом комплексе на электросетевых объектах ДЗО ПАО «Россети».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044EC3" w:rsidRPr="00D61AD0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044EC3" w:rsidRDefault="00044EC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044EC3" w:rsidRPr="00BA3D9E" w:rsidRDefault="00044EC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044EC3" w:rsidRDefault="00044EC3">
      <w:pPr>
        <w:rPr>
          <w:b/>
        </w:rPr>
      </w:pPr>
      <w:r>
        <w:rPr>
          <w:b/>
        </w:rPr>
        <w:br w:type="page"/>
      </w:r>
    </w:p>
    <w:p w:rsidR="00044EC3" w:rsidRPr="007C1A82" w:rsidRDefault="00044EC3" w:rsidP="00BA3D9E">
      <w:pPr>
        <w:widowControl w:val="0"/>
        <w:ind w:left="6237"/>
        <w:jc w:val="right"/>
      </w:pPr>
      <w:r w:rsidRPr="007C1A82">
        <w:lastRenderedPageBreak/>
        <w:t xml:space="preserve">Приложение </w:t>
      </w:r>
      <w:r>
        <w:t>2</w:t>
      </w:r>
      <w:r w:rsidRPr="007C1A82">
        <w:t xml:space="preserve">  </w:t>
      </w:r>
    </w:p>
    <w:p w:rsidR="00044EC3" w:rsidRDefault="00044EC3" w:rsidP="00BA3D9E">
      <w:pPr>
        <w:jc w:val="right"/>
        <w:rPr>
          <w:b/>
        </w:rPr>
      </w:pPr>
      <w:r w:rsidRPr="007C1A82">
        <w:t>к Заданию на проектирование</w:t>
      </w:r>
    </w:p>
    <w:p w:rsidR="00044EC3" w:rsidRDefault="00044EC3" w:rsidP="00BA3D9E">
      <w:pPr>
        <w:jc w:val="right"/>
        <w:rPr>
          <w:b/>
          <w:i/>
        </w:rPr>
      </w:pPr>
    </w:p>
    <w:p w:rsidR="00044EC3" w:rsidRDefault="00044EC3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044EC3" w:rsidRDefault="00044EC3" w:rsidP="0017627E">
      <w:pPr>
        <w:jc w:val="center"/>
        <w:rPr>
          <w:b/>
          <w:i/>
        </w:rPr>
      </w:pPr>
      <w:r w:rsidRPr="00C755AB">
        <w:rPr>
          <w:b/>
          <w:bCs/>
          <w:noProof/>
        </w:rPr>
        <w:t>Строительство ВЛ-0,4 кВ от ВЛ-0,4 кВ ТП-10/0,4 кВ №12 в г. Пенза (Бажанов А.В.) (под ключ)</w:t>
      </w:r>
    </w:p>
    <w:p w:rsidR="00044EC3" w:rsidRDefault="00044EC3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044EC3" w:rsidRDefault="00044EC3" w:rsidP="0017627E"/>
    <w:p w:rsidR="00044EC3" w:rsidRPr="0017627E" w:rsidRDefault="00044EC3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044EC3" w:rsidRDefault="00044EC3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044EC3" w:rsidRDefault="00044EC3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044EC3" w:rsidRPr="0017627E" w:rsidRDefault="00044EC3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>опытом выполнения работ по разработке проектной и рабочей документации по стр</w:t>
      </w:r>
      <w:r>
        <w:t xml:space="preserve">оительству ВЛ 0,4-10 кВ, ТП-6(10)/0,4 </w:t>
      </w:r>
      <w:r w:rsidRPr="00A707FE">
        <w:t>кВ и/или выше в течение</w:t>
      </w:r>
      <w:r w:rsidRPr="0017627E">
        <w:t xml:space="preserve">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044EC3" w:rsidRPr="00E75F90" w:rsidRDefault="00044EC3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044EC3" w:rsidRPr="0017627E" w:rsidRDefault="00044EC3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044EC3" w:rsidRDefault="00044EC3" w:rsidP="00EB68F5">
      <w:pPr>
        <w:tabs>
          <w:tab w:val="left" w:pos="4067"/>
        </w:tabs>
        <w:jc w:val="both"/>
        <w:rPr>
          <w:b/>
        </w:rPr>
      </w:pPr>
    </w:p>
    <w:p w:rsidR="00044EC3" w:rsidRDefault="00044EC3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044EC3" w:rsidRDefault="00044EC3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lastRenderedPageBreak/>
        <w:t>2.3 Субподрядчик, привлекаемый на производство землеустроительных работ:</w:t>
      </w:r>
    </w:p>
    <w:p w:rsidR="00044EC3" w:rsidRPr="0017627E" w:rsidRDefault="00044EC3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044EC3" w:rsidRDefault="00044EC3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044EC3" w:rsidRDefault="00044EC3">
      <w:pPr>
        <w:rPr>
          <w:i/>
          <w:iCs/>
        </w:rPr>
      </w:pPr>
      <w:r>
        <w:rPr>
          <w:i/>
          <w:iCs/>
        </w:rPr>
        <w:br w:type="page"/>
      </w:r>
    </w:p>
    <w:p w:rsidR="00044EC3" w:rsidRPr="002606B7" w:rsidRDefault="00044EC3" w:rsidP="007C5994">
      <w:pPr>
        <w:widowControl w:val="0"/>
        <w:ind w:left="6237"/>
        <w:jc w:val="both"/>
      </w:pPr>
      <w:r>
        <w:lastRenderedPageBreak/>
        <w:t>Приложение 3</w:t>
      </w:r>
    </w:p>
    <w:p w:rsidR="00044EC3" w:rsidRPr="002606B7" w:rsidRDefault="00044EC3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044EC3" w:rsidRPr="002606B7" w:rsidRDefault="00044EC3" w:rsidP="007C5994">
      <w:pPr>
        <w:widowControl w:val="0"/>
        <w:jc w:val="center"/>
        <w:rPr>
          <w:b/>
          <w:bCs/>
          <w:sz w:val="26"/>
          <w:szCs w:val="26"/>
        </w:rPr>
      </w:pPr>
    </w:p>
    <w:p w:rsidR="00044EC3" w:rsidRPr="002606B7" w:rsidRDefault="00044EC3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044EC3" w:rsidRPr="002606B7" w:rsidRDefault="00044EC3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044EC3" w:rsidRDefault="00044EC3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lastRenderedPageBreak/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044EC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C3" w:rsidRPr="002606B7" w:rsidRDefault="00044EC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044EC3" w:rsidRDefault="00044EC3" w:rsidP="0017627E">
      <w:pPr>
        <w:tabs>
          <w:tab w:val="left" w:pos="4067"/>
        </w:tabs>
        <w:jc w:val="both"/>
        <w:rPr>
          <w:iCs/>
        </w:rPr>
        <w:sectPr w:rsidR="00044EC3" w:rsidSect="00044EC3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044EC3" w:rsidRPr="007C5994" w:rsidRDefault="00044EC3" w:rsidP="0017627E">
      <w:pPr>
        <w:tabs>
          <w:tab w:val="left" w:pos="4067"/>
        </w:tabs>
        <w:jc w:val="both"/>
        <w:rPr>
          <w:iCs/>
        </w:rPr>
      </w:pPr>
    </w:p>
    <w:sectPr w:rsidR="00044EC3" w:rsidRPr="007C5994" w:rsidSect="00044EC3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EC3" w:rsidRDefault="00044EC3" w:rsidP="00301A7B">
      <w:r>
        <w:separator/>
      </w:r>
    </w:p>
  </w:endnote>
  <w:endnote w:type="continuationSeparator" w:id="0">
    <w:p w:rsidR="00044EC3" w:rsidRDefault="00044EC3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EC3" w:rsidRDefault="00044EC3" w:rsidP="00301A7B">
      <w:r>
        <w:separator/>
      </w:r>
    </w:p>
  </w:footnote>
  <w:footnote w:type="continuationSeparator" w:id="0">
    <w:p w:rsidR="00044EC3" w:rsidRDefault="00044EC3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1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1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7524847"/>
    <w:multiLevelType w:val="hybridMultilevel"/>
    <w:tmpl w:val="5086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1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1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1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1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1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1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1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21A2"/>
    <w:rsid w:val="000248E7"/>
    <w:rsid w:val="00030214"/>
    <w:rsid w:val="000324BD"/>
    <w:rsid w:val="00033489"/>
    <w:rsid w:val="0003368D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4EC3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4CB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4E15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5448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90B"/>
    <w:rsid w:val="00153D91"/>
    <w:rsid w:val="001547E5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898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1DCF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0EE1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C6C5F"/>
    <w:rsid w:val="002D08D0"/>
    <w:rsid w:val="002D0EC3"/>
    <w:rsid w:val="002D1444"/>
    <w:rsid w:val="002D1891"/>
    <w:rsid w:val="002D1F75"/>
    <w:rsid w:val="002D4F45"/>
    <w:rsid w:val="002D61EE"/>
    <w:rsid w:val="002E0406"/>
    <w:rsid w:val="002E0A92"/>
    <w:rsid w:val="002E2439"/>
    <w:rsid w:val="002E304D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4389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603E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663A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8781B"/>
    <w:rsid w:val="004901D4"/>
    <w:rsid w:val="00491174"/>
    <w:rsid w:val="00491C92"/>
    <w:rsid w:val="00493916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2375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02E2"/>
    <w:rsid w:val="0054178B"/>
    <w:rsid w:val="00546494"/>
    <w:rsid w:val="00547FC4"/>
    <w:rsid w:val="005526B1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4DB6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23AB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45C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97E83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2571"/>
    <w:rsid w:val="00763CE1"/>
    <w:rsid w:val="00765368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9E5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CC0"/>
    <w:rsid w:val="008B1991"/>
    <w:rsid w:val="008B20F0"/>
    <w:rsid w:val="008B4630"/>
    <w:rsid w:val="008B79E7"/>
    <w:rsid w:val="008B7DAF"/>
    <w:rsid w:val="008C1EF4"/>
    <w:rsid w:val="008C42C8"/>
    <w:rsid w:val="008C492B"/>
    <w:rsid w:val="008C4B4E"/>
    <w:rsid w:val="008C50F5"/>
    <w:rsid w:val="008C521D"/>
    <w:rsid w:val="008C6487"/>
    <w:rsid w:val="008C7A77"/>
    <w:rsid w:val="008D1F58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07FE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96A30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466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15C2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E7339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17B8"/>
    <w:rsid w:val="00C62149"/>
    <w:rsid w:val="00C62434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17E9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E712A"/>
    <w:rsid w:val="00CF0490"/>
    <w:rsid w:val="00CF0726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5F93"/>
    <w:rsid w:val="00E16F27"/>
    <w:rsid w:val="00E17C93"/>
    <w:rsid w:val="00E17CF1"/>
    <w:rsid w:val="00E17D15"/>
    <w:rsid w:val="00E2004B"/>
    <w:rsid w:val="00E203B7"/>
    <w:rsid w:val="00E215BB"/>
    <w:rsid w:val="00E2185D"/>
    <w:rsid w:val="00E24533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0D1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82D"/>
    <w:rsid w:val="00E71A3D"/>
    <w:rsid w:val="00E7214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431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DEC"/>
    <w:rsid w:val="00F60EDB"/>
    <w:rsid w:val="00F60FAF"/>
    <w:rsid w:val="00F623C9"/>
    <w:rsid w:val="00F6272B"/>
    <w:rsid w:val="00F63055"/>
    <w:rsid w:val="00F63FF1"/>
    <w:rsid w:val="00F6408D"/>
    <w:rsid w:val="00F64AB2"/>
    <w:rsid w:val="00F65A83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46BC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CE3F9"/>
  <w15:docId w15:val="{E9EE17FA-EBDA-45FA-BBA7-0345084F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9830C-69EA-4C84-A699-2BF320B7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31</Pages>
  <Words>11125</Words>
  <Characters>83772</Characters>
  <Application>Microsoft Office Word</Application>
  <DocSecurity>0</DocSecurity>
  <Lines>698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94708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23</cp:revision>
  <cp:lastPrinted>2022-05-25T12:22:00Z</cp:lastPrinted>
  <dcterms:created xsi:type="dcterms:W3CDTF">2022-09-19T06:15:00Z</dcterms:created>
  <dcterms:modified xsi:type="dcterms:W3CDTF">2023-05-25T10:40:00Z</dcterms:modified>
</cp:coreProperties>
</file>